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PETERS ALLEN T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Pres, UFP Retail, LLC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101,115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12/28/2019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48.19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48.19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13,379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Company's Profit Sharing and 401(k) Retirement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0957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2020-01-31T13:20:56Z</dcterms:created>
  <dcterms:modified xsi:type="dcterms:W3CDTF">2020-01-31T13:20:56Z</dcterms:modified>
</cp:coreProperties>
</file>