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Klyn Ronald G</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280"/>
              <w:spacing w:after="0" w:line="195" w:lineRule="exact"/>
              <w:rPr>
                <w:sz w:val="20"/>
                <w:szCs w:val="20"/>
                <w:color w:val="auto"/>
              </w:rPr>
            </w:pPr>
            <w:r>
              <w:rPr>
                <w:rFonts w:ascii="Arial" w:cs="Arial" w:eastAsia="Arial" w:hAnsi="Arial"/>
                <w:sz w:val="18"/>
                <w:szCs w:val="18"/>
                <w:color w:val="0000FF"/>
              </w:rPr>
              <w:t>Chief Information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8"/>
              </w:rPr>
              <w:t>8,319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1"/>
              <w:spacing w:after="0"/>
              <w:rPr>
                <w:sz w:val="20"/>
                <w:szCs w:val="20"/>
                <w:color w:val="auto"/>
              </w:rPr>
            </w:pPr>
            <w:r>
              <w:rPr>
                <w:rFonts w:ascii="Arial" w:cs="Arial" w:eastAsia="Arial" w:hAnsi="Arial"/>
                <w:sz w:val="18"/>
                <w:szCs w:val="18"/>
                <w:color w:val="0000FF"/>
                <w:w w:val="87"/>
              </w:rPr>
              <w:t>14,696</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8"/>
              </w:rPr>
              <w:t>2,072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tcPr>
          <w:p>
            <w:pPr>
              <w:ind w:left="240"/>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18"/>
                <w:szCs w:val="18"/>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8"/>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Ronald G.</w:t>
      </w:r>
      <w:r>
        <w:rPr>
          <w:sz w:val="20"/>
          <w:szCs w:val="20"/>
          <w:color w:val="auto"/>
        </w:rPr>
        <w:tab/>
      </w:r>
      <w:r>
        <w:rPr>
          <w:rFonts w:ascii="Arial" w:cs="Arial" w:eastAsia="Arial" w:hAnsi="Arial"/>
          <w:sz w:val="15"/>
          <w:szCs w:val="15"/>
          <w:color w:val="0000FF"/>
        </w:rPr>
        <w:t>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2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207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2019-12-16T09:24:19Z</dcterms:created>
  <dcterms:modified xsi:type="dcterms:W3CDTF">2019-12-16T09:24:19Z</dcterms:modified>
</cp:coreProperties>
</file>