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6345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634555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MISSAD MATTHEW J</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20"/>
              <w:spacing w:after="0"/>
              <w:rPr>
                <w:sz w:val="20"/>
                <w:szCs w:val="20"/>
                <w:color w:val="auto"/>
              </w:rPr>
            </w:pPr>
            <w:r>
              <w:rPr>
                <w:rFonts w:ascii="Arial" w:cs="Arial" w:eastAsia="Arial" w:hAnsi="Arial"/>
                <w:sz w:val="14"/>
                <w:szCs w:val="14"/>
                <w:color w:val="auto"/>
              </w:rPr>
              <w:t>(First)</w:t>
            </w:r>
          </w:p>
        </w:tc>
        <w:tc>
          <w:tcPr>
            <w:tcW w:w="1460" w:type="dxa"/>
            <w:vAlign w:val="bottom"/>
          </w:tcPr>
          <w:p>
            <w:pPr>
              <w:ind w:left="2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8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460" w:type="dxa"/>
            <w:vAlign w:val="bottom"/>
            <w:vMerge w:val="restart"/>
          </w:tcPr>
          <w:p>
            <w:pPr>
              <w:ind w:left="20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8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20"/>
              <w:spacing w:after="0"/>
              <w:rPr>
                <w:sz w:val="20"/>
                <w:szCs w:val="20"/>
                <w:color w:val="auto"/>
              </w:rPr>
            </w:pPr>
            <w:r>
              <w:rPr>
                <w:rFonts w:ascii="Arial" w:cs="Arial" w:eastAsia="Arial" w:hAnsi="Arial"/>
                <w:sz w:val="14"/>
                <w:szCs w:val="14"/>
                <w:color w:val="auto"/>
              </w:rPr>
              <w:t>(State)</w:t>
            </w:r>
          </w:p>
        </w:tc>
        <w:tc>
          <w:tcPr>
            <w:tcW w:w="1460" w:type="dxa"/>
            <w:vAlign w:val="bottom"/>
          </w:tcPr>
          <w:p>
            <w:pPr>
              <w:ind w:left="2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320"/>
              <w:spacing w:after="0" w:line="195" w:lineRule="exact"/>
              <w:rPr>
                <w:sz w:val="20"/>
                <w:szCs w:val="20"/>
                <w:color w:val="auto"/>
              </w:rPr>
            </w:pPr>
            <w:r>
              <w:rPr>
                <w:rFonts w:ascii="Arial" w:cs="Arial" w:eastAsia="Arial" w:hAnsi="Arial"/>
                <w:sz w:val="18"/>
                <w:szCs w:val="18"/>
                <w:color w:val="0000FF"/>
              </w:rPr>
              <w:t>Executive Vice President</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03/31/2009</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Beneficially</w:t>
            </w:r>
          </w:p>
        </w:tc>
        <w:tc>
          <w:tcPr>
            <w:tcW w:w="5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53,152</w:t>
            </w:r>
          </w:p>
        </w:tc>
        <w:tc>
          <w:tcPr>
            <w:tcW w:w="340" w:type="dxa"/>
            <w:vAlign w:val="bottom"/>
          </w:tcPr>
          <w:p>
            <w:pPr>
              <w:spacing w:after="0"/>
              <w:rPr>
                <w:sz w:val="23"/>
                <w:szCs w:val="23"/>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0000FF"/>
              </w:rPr>
              <w:t>D</w:t>
            </w: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1,606</w:t>
            </w:r>
          </w:p>
        </w:tc>
        <w:tc>
          <w:tcPr>
            <w:tcW w:w="340" w:type="dxa"/>
            <w:vAlign w:val="bottom"/>
          </w:tcPr>
          <w:p>
            <w:pPr>
              <w:spacing w:after="0"/>
              <w:rPr>
                <w:sz w:val="23"/>
                <w:szCs w:val="23"/>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0000FF"/>
              </w:rPr>
              <w:t>I</w:t>
            </w:r>
          </w:p>
        </w:tc>
        <w:tc>
          <w:tcPr>
            <w:tcW w:w="1000" w:type="dxa"/>
            <w:vAlign w:val="bottom"/>
            <w:gridSpan w:val="3"/>
          </w:tcPr>
          <w:p>
            <w:pPr>
              <w:ind w:left="60"/>
              <w:spacing w:after="0"/>
              <w:rPr>
                <w:sz w:val="20"/>
                <w:szCs w:val="20"/>
                <w:color w:val="auto"/>
              </w:rPr>
            </w:pPr>
            <w:r>
              <w:rPr>
                <w:rFonts w:ascii="Arial" w:cs="Arial" w:eastAsia="Arial" w:hAnsi="Arial"/>
                <w:sz w:val="18"/>
                <w:szCs w:val="18"/>
                <w:color w:val="0000FF"/>
                <w:w w:val="97"/>
              </w:rPr>
              <w:t>by P/S Plan</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1,500</w:t>
            </w:r>
          </w:p>
        </w:tc>
        <w:tc>
          <w:tcPr>
            <w:tcW w:w="340" w:type="dxa"/>
            <w:vAlign w:val="bottom"/>
          </w:tcPr>
          <w:p>
            <w:pPr>
              <w:spacing w:after="0"/>
              <w:rPr>
                <w:sz w:val="23"/>
                <w:szCs w:val="23"/>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0000FF"/>
              </w:rPr>
              <w:t>I</w:t>
            </w:r>
          </w:p>
        </w:tc>
        <w:tc>
          <w:tcPr>
            <w:tcW w:w="1000" w:type="dxa"/>
            <w:vAlign w:val="bottom"/>
            <w:gridSpan w:val="3"/>
          </w:tcPr>
          <w:p>
            <w:pPr>
              <w:ind w:left="60"/>
              <w:spacing w:after="0"/>
              <w:rPr>
                <w:sz w:val="20"/>
                <w:szCs w:val="20"/>
                <w:color w:val="auto"/>
              </w:rPr>
            </w:pPr>
            <w:r>
              <w:rPr>
                <w:rFonts w:ascii="Arial" w:cs="Arial" w:eastAsia="Arial" w:hAnsi="Arial"/>
                <w:sz w:val="18"/>
                <w:szCs w:val="18"/>
                <w:color w:val="0000FF"/>
              </w:rPr>
              <w:t>by Children</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vMerge w:val="restart"/>
          </w:tcPr>
          <w:p>
            <w:pPr>
              <w:jc w:val="center"/>
              <w:ind w:left="371"/>
              <w:spacing w:after="0"/>
              <w:rPr>
                <w:sz w:val="20"/>
                <w:szCs w:val="20"/>
                <w:color w:val="auto"/>
              </w:rPr>
            </w:pPr>
            <w:r>
              <w:rPr>
                <w:rFonts w:ascii="Arial" w:cs="Arial" w:eastAsia="Arial" w:hAnsi="Arial"/>
                <w:sz w:val="18"/>
                <w:szCs w:val="18"/>
                <w:color w:val="0000FF"/>
                <w:w w:val="86"/>
              </w:rPr>
              <w:t>200</w:t>
            </w: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300" w:type="dxa"/>
            <w:vAlign w:val="bottom"/>
          </w:tcPr>
          <w:p>
            <w:pPr>
              <w:ind w:left="60"/>
              <w:spacing w:after="0"/>
              <w:rPr>
                <w:sz w:val="20"/>
                <w:szCs w:val="20"/>
                <w:color w:val="auto"/>
              </w:rPr>
            </w:pPr>
            <w:r>
              <w:rPr>
                <w:rFonts w:ascii="Arial" w:cs="Arial" w:eastAsia="Arial" w:hAnsi="Arial"/>
                <w:sz w:val="18"/>
                <w:szCs w:val="18"/>
                <w:color w:val="0000FF"/>
              </w:rPr>
              <w:t>by</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Corporation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1,000</w:t>
            </w:r>
          </w:p>
        </w:tc>
        <w:tc>
          <w:tcPr>
            <w:tcW w:w="34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00" w:type="dxa"/>
            <w:vAlign w:val="bottom"/>
            <w:gridSpan w:val="3"/>
          </w:tcPr>
          <w:p>
            <w:pPr>
              <w:ind w:left="60"/>
              <w:spacing w:after="0"/>
              <w:rPr>
                <w:sz w:val="20"/>
                <w:szCs w:val="20"/>
                <w:color w:val="auto"/>
              </w:rPr>
            </w:pPr>
            <w:r>
              <w:rPr>
                <w:rFonts w:ascii="Arial" w:cs="Arial" w:eastAsia="Arial" w:hAnsi="Arial"/>
                <w:sz w:val="18"/>
                <w:szCs w:val="18"/>
                <w:color w:val="0000FF"/>
              </w:rPr>
              <w:t>Def. Comp.</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8"/>
                <w:szCs w:val="18"/>
                <w:color w:val="0000FF"/>
              </w:rPr>
              <w:t>Interest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960" w:type="dxa"/>
            <w:vAlign w:val="bottom"/>
            <w:tcBorders>
              <w:bottom w:val="single" w:sz="8" w:color="2C2C2C"/>
            </w:tcBorders>
            <w:gridSpan w:val="6"/>
          </w:tcPr>
          <w:p>
            <w:pPr>
              <w:spacing w:after="0"/>
              <w:rPr>
                <w:sz w:val="8"/>
                <w:szCs w:val="8"/>
                <w:color w:val="auto"/>
              </w:rPr>
            </w:pPr>
          </w:p>
        </w:tc>
        <w:tc>
          <w:tcPr>
            <w:tcW w:w="272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2"/>
          </w:tcPr>
          <w:p>
            <w:pPr>
              <w:ind w:left="102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spacing w:after="0"/>
              <w:rPr>
                <w:sz w:val="11"/>
                <w:szCs w:val="11"/>
                <w:color w:val="auto"/>
              </w:rPr>
            </w:pPr>
          </w:p>
        </w:tc>
        <w:tc>
          <w:tcPr>
            <w:tcW w:w="5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26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60"/>
              <w:spacing w:after="0"/>
              <w:rPr>
                <w:sz w:val="20"/>
                <w:szCs w:val="20"/>
                <w:color w:val="auto"/>
              </w:rPr>
            </w:pPr>
            <w:r>
              <w:rPr>
                <w:rFonts w:ascii="Arial" w:cs="Arial" w:eastAsia="Arial" w:hAnsi="Arial"/>
                <w:sz w:val="18"/>
                <w:szCs w:val="18"/>
                <w:color w:val="0000FF"/>
              </w:rPr>
              <w:t>11</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03/31/2009</w:t>
            </w:r>
          </w:p>
        </w:tc>
        <w:tc>
          <w:tcPr>
            <w:tcW w:w="1140" w:type="dxa"/>
            <w:vAlign w:val="bottom"/>
          </w:tcPr>
          <w:p>
            <w:pPr>
              <w:spacing w:after="0"/>
              <w:rPr>
                <w:sz w:val="5"/>
                <w:szCs w:val="5"/>
                <w:color w:val="auto"/>
              </w:rPr>
            </w:pPr>
          </w:p>
        </w:tc>
        <w:tc>
          <w:tcPr>
            <w:tcW w:w="6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220" w:type="dxa"/>
            <w:vAlign w:val="bottom"/>
          </w:tcPr>
          <w:p>
            <w:pPr>
              <w:spacing w:after="0"/>
              <w:rPr>
                <w:sz w:val="5"/>
                <w:szCs w:val="5"/>
                <w:color w:val="auto"/>
              </w:rPr>
            </w:pPr>
          </w:p>
        </w:tc>
        <w:tc>
          <w:tcPr>
            <w:tcW w:w="80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11</w:t>
            </w: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26.61</w:t>
            </w:r>
          </w:p>
        </w:tc>
        <w:tc>
          <w:tcPr>
            <w:tcW w:w="840" w:type="dxa"/>
            <w:vAlign w:val="bottom"/>
            <w:gridSpan w:val="2"/>
            <w:vMerge w:val="restart"/>
          </w:tcPr>
          <w:p>
            <w:pPr>
              <w:ind w:left="280"/>
              <w:spacing w:after="0" w:line="149" w:lineRule="exact"/>
              <w:rPr>
                <w:sz w:val="20"/>
                <w:szCs w:val="20"/>
                <w:color w:val="auto"/>
              </w:rPr>
            </w:pPr>
            <w:r>
              <w:rPr>
                <w:rFonts w:ascii="Arial" w:cs="Arial" w:eastAsia="Arial" w:hAnsi="Arial"/>
                <w:sz w:val="14"/>
                <w:szCs w:val="14"/>
                <w:color w:val="0000FF"/>
              </w:rPr>
              <w:t>6,212</w:t>
            </w:r>
          </w:p>
        </w:tc>
        <w:tc>
          <w:tcPr>
            <w:tcW w:w="560" w:type="dxa"/>
            <w:vAlign w:val="bottom"/>
            <w:vMerge w:val="restart"/>
          </w:tcPr>
          <w:p>
            <w:pPr>
              <w:ind w:left="420"/>
              <w:spacing w:after="0" w:line="149" w:lineRule="exact"/>
              <w:rPr>
                <w:sz w:val="20"/>
                <w:szCs w:val="20"/>
                <w:color w:val="auto"/>
              </w:rPr>
            </w:pPr>
            <w:r>
              <w:rPr>
                <w:rFonts w:ascii="Arial" w:cs="Arial" w:eastAsia="Arial" w:hAnsi="Arial"/>
                <w:sz w:val="14"/>
                <w:szCs w:val="14"/>
                <w:color w:val="0000FF"/>
              </w:rPr>
              <w:t>D</w:t>
            </w: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28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 for Matthew J.  04/01/2009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Missad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219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194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6284"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2019-12-16T10:01:22Z</dcterms:created>
  <dcterms:modified xsi:type="dcterms:W3CDTF">2019-12-16T10:01:22Z</dcterms:modified>
</cp:coreProperties>
</file>