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985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9855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MISSAD MATTHEW J</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320"/>
              <w:spacing w:after="0" w:line="195" w:lineRule="exact"/>
              <w:rPr>
                <w:sz w:val="20"/>
                <w:szCs w:val="20"/>
                <w:color w:val="auto"/>
              </w:rPr>
            </w:pPr>
            <w:r>
              <w:rPr>
                <w:rFonts w:ascii="Arial" w:cs="Arial" w:eastAsia="Arial" w:hAnsi="Arial"/>
                <w:sz w:val="18"/>
                <w:szCs w:val="18"/>
                <w:color w:val="0000FF"/>
              </w:rPr>
              <w:t>Executive Vice President</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01/30/2009</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Beneficially</w:t>
            </w:r>
          </w:p>
        </w:tc>
        <w:tc>
          <w:tcPr>
            <w:tcW w:w="5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53,152</w:t>
            </w:r>
          </w:p>
        </w:tc>
        <w:tc>
          <w:tcPr>
            <w:tcW w:w="340" w:type="dxa"/>
            <w:vAlign w:val="bottom"/>
          </w:tcPr>
          <w:p>
            <w:pPr>
              <w:spacing w:after="0"/>
              <w:rPr>
                <w:sz w:val="23"/>
                <w:szCs w:val="23"/>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0000FF"/>
              </w:rPr>
              <w:t>D</w:t>
            </w: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1,606</w:t>
            </w:r>
          </w:p>
        </w:tc>
        <w:tc>
          <w:tcPr>
            <w:tcW w:w="340" w:type="dxa"/>
            <w:vAlign w:val="bottom"/>
          </w:tcPr>
          <w:p>
            <w:pPr>
              <w:spacing w:after="0"/>
              <w:rPr>
                <w:sz w:val="23"/>
                <w:szCs w:val="23"/>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0000FF"/>
              </w:rPr>
              <w:t>I</w:t>
            </w:r>
          </w:p>
        </w:tc>
        <w:tc>
          <w:tcPr>
            <w:tcW w:w="1000" w:type="dxa"/>
            <w:vAlign w:val="bottom"/>
            <w:gridSpan w:val="3"/>
          </w:tcPr>
          <w:p>
            <w:pPr>
              <w:ind w:left="60"/>
              <w:spacing w:after="0"/>
              <w:rPr>
                <w:sz w:val="20"/>
                <w:szCs w:val="20"/>
                <w:color w:val="auto"/>
              </w:rPr>
            </w:pPr>
            <w:r>
              <w:rPr>
                <w:rFonts w:ascii="Arial" w:cs="Arial" w:eastAsia="Arial" w:hAnsi="Arial"/>
                <w:sz w:val="18"/>
                <w:szCs w:val="18"/>
                <w:color w:val="0000FF"/>
                <w:w w:val="97"/>
              </w:rPr>
              <w:t>by P/S Plan</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1,500</w:t>
            </w:r>
          </w:p>
        </w:tc>
        <w:tc>
          <w:tcPr>
            <w:tcW w:w="340" w:type="dxa"/>
            <w:vAlign w:val="bottom"/>
          </w:tcPr>
          <w:p>
            <w:pPr>
              <w:spacing w:after="0"/>
              <w:rPr>
                <w:sz w:val="23"/>
                <w:szCs w:val="23"/>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0000FF"/>
              </w:rPr>
              <w:t>I</w:t>
            </w:r>
          </w:p>
        </w:tc>
        <w:tc>
          <w:tcPr>
            <w:tcW w:w="1000" w:type="dxa"/>
            <w:vAlign w:val="bottom"/>
            <w:gridSpan w:val="3"/>
          </w:tcPr>
          <w:p>
            <w:pPr>
              <w:ind w:left="60"/>
              <w:spacing w:after="0"/>
              <w:rPr>
                <w:sz w:val="20"/>
                <w:szCs w:val="20"/>
                <w:color w:val="auto"/>
              </w:rPr>
            </w:pPr>
            <w:r>
              <w:rPr>
                <w:rFonts w:ascii="Arial" w:cs="Arial" w:eastAsia="Arial" w:hAnsi="Arial"/>
                <w:sz w:val="18"/>
                <w:szCs w:val="18"/>
                <w:color w:val="0000FF"/>
              </w:rPr>
              <w:t>by Children</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vMerge w:val="restart"/>
          </w:tcPr>
          <w:p>
            <w:pPr>
              <w:jc w:val="center"/>
              <w:ind w:left="372"/>
              <w:spacing w:after="0"/>
              <w:rPr>
                <w:sz w:val="20"/>
                <w:szCs w:val="20"/>
                <w:color w:val="auto"/>
              </w:rPr>
            </w:pPr>
            <w:r>
              <w:rPr>
                <w:rFonts w:ascii="Arial" w:cs="Arial" w:eastAsia="Arial" w:hAnsi="Arial"/>
                <w:sz w:val="18"/>
                <w:szCs w:val="18"/>
                <w:color w:val="0000FF"/>
                <w:w w:val="86"/>
              </w:rPr>
              <w:t>200</w:t>
            </w: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300" w:type="dxa"/>
            <w:vAlign w:val="bottom"/>
          </w:tcPr>
          <w:p>
            <w:pPr>
              <w:ind w:left="60"/>
              <w:spacing w:after="0"/>
              <w:rPr>
                <w:sz w:val="20"/>
                <w:szCs w:val="20"/>
                <w:color w:val="auto"/>
              </w:rPr>
            </w:pPr>
            <w:r>
              <w:rPr>
                <w:rFonts w:ascii="Arial" w:cs="Arial" w:eastAsia="Arial" w:hAnsi="Arial"/>
                <w:sz w:val="18"/>
                <w:szCs w:val="18"/>
                <w:color w:val="0000FF"/>
              </w:rPr>
              <w:t>by</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Corporation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60" w:type="dxa"/>
            <w:vAlign w:val="bottom"/>
            <w:tcBorders>
              <w:bottom w:val="single" w:sz="8" w:color="2C2C2C"/>
            </w:tcBorders>
            <w:gridSpan w:val="6"/>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2"/>
          </w:tcPr>
          <w:p>
            <w:pPr>
              <w:ind w:left="102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0000FF"/>
              </w:rPr>
              <w:t>14</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01/30/2009</w:t>
            </w:r>
          </w:p>
        </w:tc>
        <w:tc>
          <w:tcPr>
            <w:tcW w:w="1140" w:type="dxa"/>
            <w:vAlign w:val="bottom"/>
          </w:tcPr>
          <w:p>
            <w:pPr>
              <w:spacing w:after="0"/>
              <w:rPr>
                <w:sz w:val="5"/>
                <w:szCs w:val="5"/>
                <w:color w:val="auto"/>
              </w:rPr>
            </w:pPr>
          </w:p>
        </w:tc>
        <w:tc>
          <w:tcPr>
            <w:tcW w:w="6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220" w:type="dxa"/>
            <w:vAlign w:val="bottom"/>
          </w:tcPr>
          <w:p>
            <w:pPr>
              <w:spacing w:after="0"/>
              <w:rPr>
                <w:sz w:val="5"/>
                <w:szCs w:val="5"/>
                <w:color w:val="auto"/>
              </w:rPr>
            </w:pPr>
          </w:p>
        </w:tc>
        <w:tc>
          <w:tcPr>
            <w:tcW w:w="80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14</w:t>
            </w: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w:t>
            </w:r>
          </w:p>
        </w:tc>
        <w:tc>
          <w:tcPr>
            <w:tcW w:w="840" w:type="dxa"/>
            <w:vAlign w:val="bottom"/>
            <w:gridSpan w:val="2"/>
            <w:vMerge w:val="restart"/>
          </w:tcPr>
          <w:p>
            <w:pPr>
              <w:ind w:left="280"/>
              <w:spacing w:after="0" w:line="149" w:lineRule="exact"/>
              <w:rPr>
                <w:sz w:val="20"/>
                <w:szCs w:val="20"/>
                <w:color w:val="auto"/>
              </w:rPr>
            </w:pPr>
            <w:r>
              <w:rPr>
                <w:rFonts w:ascii="Arial" w:cs="Arial" w:eastAsia="Arial" w:hAnsi="Arial"/>
                <w:sz w:val="14"/>
                <w:szCs w:val="14"/>
                <w:color w:val="0000FF"/>
              </w:rPr>
              <w:t>5,923</w:t>
            </w:r>
          </w:p>
        </w:tc>
        <w:tc>
          <w:tcPr>
            <w:tcW w:w="560" w:type="dxa"/>
            <w:vAlign w:val="bottom"/>
            <w:vMerge w:val="restart"/>
          </w:tcPr>
          <w:p>
            <w:pPr>
              <w:ind w:left="42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 for Matthew J.  02/02/2009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Missad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1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84"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2019-12-16T09:48:21Z</dcterms:created>
  <dcterms:modified xsi:type="dcterms:W3CDTF">2019-12-16T09:48:21Z</dcterms:modified>
</cp:coreProperties>
</file>