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095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SECCHIA PETER F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9"/>
                </w:rPr>
                <w:t xml:space="preserve">UNIVERSAL FOREST PRODUCTS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9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08/20/2007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08/22/2007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095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57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7,590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50,000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15,384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151,973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31,550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Corporation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300,000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LLC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292,621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ind w:left="5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39.61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159,700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Ltd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Partnership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ind w:left="5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39.65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161,800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Ltd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Partnership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ind w:left="5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39.67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162,900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Ltd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Partnership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ind w:left="5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39.68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163,000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Ltd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Partnership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ind w:left="5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39.72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163,200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Ltd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Partnership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ind w:left="5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39.76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163,300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Ltd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Partnership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ind w:left="5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140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39.79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163,440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Ltd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Partnership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ind w:left="5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196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39.86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163,636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Ltd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Partnership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ind w:left="5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304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39.87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163,940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Ltd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Partnership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ind w:left="5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08/20/2007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8"/>
              </w:rPr>
              <w:t>60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40.01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164,000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Ltd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Partnership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095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478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478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Amended to change code to reflect open market purchase.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Matthew J. Missad,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-10160</wp:posOffset>
            </wp:positionV>
            <wp:extent cx="1127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 in Fact for Peter F.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08/23/2007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9570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Secchia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34671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8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86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094283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2019-12-16T09:14:03Z</dcterms:created>
  <dcterms:modified xsi:type="dcterms:W3CDTF">2019-12-16T09:14:03Z</dcterms:modified>
</cp:coreProperties>
</file>