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48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4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19.76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33.28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19.76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04/01/2009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04/01/2010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Christina A. Holderman, as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 in Fact for Michael R. 04/21/2009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Cole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-3107690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2019-12-16T09:28:21Z</dcterms:created>
  <dcterms:modified xsi:type="dcterms:W3CDTF">2019-12-16T09:28:21Z</dcterms:modified>
</cp:coreProperties>
</file>