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677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7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Tuuk Kuras Mary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625 KENMOOR AVE SE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97.73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lef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21,305</w:t>
            </w:r>
          </w:p>
        </w:tc>
        <w:tc>
          <w:tcPr>
            <w:tcW w:w="94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left="225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6,617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lef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9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2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shares acquired through dividend reinvestment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Katherine L. Karel,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08/04/2025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0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Mary Tuuk Kuras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852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03967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2025-08-04T13:34:18Z</dcterms:created>
  <dcterms:modified xsi:type="dcterms:W3CDTF">2025-08-04T13:34:18Z</dcterms:modified>
</cp:coreProperties>
</file>