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87,724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Matthew</w:t>
        <w:tab/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406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2022-04-01T08:46:54Z</dcterms:created>
  <dcterms:modified xsi:type="dcterms:W3CDTF">2022-04-01T08:46:54Z</dcterms:modified>
</cp:coreProperties>
</file>