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480" w:type="dxa"/>
            <w:vAlign w:val="bottom"/>
          </w:tcPr>
          <w:p>
            <w:pPr>
              <w:jc w:val="center"/>
              <w:ind w:right="2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700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0015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00" w:space="420"/>
            <w:col w:w="8800"/>
          </w:cols>
          <w:pgMar w:left="240" w:top="223" w:right="139" w:bottom="1148"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GLENN MICHAEL B</w:t>
        </w:r>
      </w:hyperlink>
    </w:p>
    <w:p>
      <w:pPr>
        <w:spacing w:after="0" w:line="31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340"/>
              <w:spacing w:after="0"/>
              <w:rPr>
                <w:sz w:val="20"/>
                <w:szCs w:val="20"/>
                <w:color w:val="auto"/>
              </w:rPr>
            </w:pPr>
            <w:r>
              <w:rPr>
                <w:rFonts w:ascii="Arial" w:cs="Arial" w:eastAsia="Arial" w:hAnsi="Arial"/>
                <w:sz w:val="13"/>
                <w:szCs w:val="13"/>
                <w:color w:val="auto"/>
              </w:rPr>
              <w:t>(First)</w:t>
            </w:r>
          </w:p>
        </w:tc>
        <w:tc>
          <w:tcPr>
            <w:tcW w:w="1500" w:type="dxa"/>
            <w:vAlign w:val="bottom"/>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17"/>
                <w:szCs w:val="17"/>
                <w:color w:val="0000FF"/>
              </w:rPr>
              <w:t>2801 EAST BELTLINE, N.E.</w:t>
            </w: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GRAND</w:t>
            </w:r>
          </w:p>
        </w:tc>
        <w:tc>
          <w:tcPr>
            <w:tcW w:w="1360" w:type="dxa"/>
            <w:vAlign w:val="bottom"/>
            <w:vMerge w:val="restart"/>
          </w:tcPr>
          <w:p>
            <w:pPr>
              <w:ind w:left="340"/>
              <w:spacing w:after="0"/>
              <w:rPr>
                <w:sz w:val="20"/>
                <w:szCs w:val="20"/>
                <w:color w:val="auto"/>
              </w:rPr>
            </w:pPr>
            <w:r>
              <w:rPr>
                <w:rFonts w:ascii="Arial" w:cs="Arial" w:eastAsia="Arial" w:hAnsi="Arial"/>
                <w:sz w:val="17"/>
                <w:szCs w:val="17"/>
                <w:color w:val="0000FF"/>
              </w:rPr>
              <w:t>MI</w:t>
            </w:r>
          </w:p>
        </w:tc>
        <w:tc>
          <w:tcPr>
            <w:tcW w:w="1500" w:type="dxa"/>
            <w:vAlign w:val="bottom"/>
            <w:vMerge w:val="restart"/>
          </w:tcPr>
          <w:p>
            <w:pPr>
              <w:ind w:left="240"/>
              <w:spacing w:after="0"/>
              <w:rPr>
                <w:sz w:val="20"/>
                <w:szCs w:val="20"/>
                <w:color w:val="auto"/>
              </w:rPr>
            </w:pPr>
            <w:r>
              <w:rPr>
                <w:rFonts w:ascii="Arial" w:cs="Arial" w:eastAsia="Arial" w:hAnsi="Arial"/>
                <w:sz w:val="17"/>
                <w:szCs w:val="17"/>
                <w:color w:val="0000FF"/>
              </w:rPr>
              <w:t>49525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7"/>
                <w:szCs w:val="17"/>
                <w:color w:val="0000FF"/>
              </w:rPr>
              <w:t>RAPIDS</w:t>
            </w:r>
          </w:p>
        </w:tc>
        <w:tc>
          <w:tcPr>
            <w:tcW w:w="136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340"/>
              <w:spacing w:after="0"/>
              <w:rPr>
                <w:sz w:val="20"/>
                <w:szCs w:val="20"/>
                <w:color w:val="auto"/>
              </w:rPr>
            </w:pPr>
            <w:r>
              <w:rPr>
                <w:rFonts w:ascii="Arial" w:cs="Arial" w:eastAsia="Arial" w:hAnsi="Arial"/>
                <w:sz w:val="13"/>
                <w:szCs w:val="13"/>
                <w:color w:val="auto"/>
              </w:rPr>
              <w:t>(State)</w:t>
            </w:r>
          </w:p>
        </w:tc>
        <w:tc>
          <w:tcPr>
            <w:tcW w:w="1500" w:type="dxa"/>
            <w:vAlign w:val="bottom"/>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2"/>
          </w:tcPr>
          <w:p>
            <w:pPr>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3920" w:type="dxa"/>
            <w:vAlign w:val="bottom"/>
            <w:gridSpan w:val="2"/>
          </w:tcPr>
          <w:p>
            <w:pPr>
              <w:spacing w:after="0"/>
              <w:rPr>
                <w:sz w:val="3"/>
                <w:szCs w:val="3"/>
                <w:color w:val="auto"/>
              </w:rPr>
            </w:pPr>
          </w:p>
        </w:tc>
        <w:tc>
          <w:tcPr>
            <w:tcW w:w="52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
        </w:trPr>
        <w:tc>
          <w:tcPr>
            <w:tcW w:w="60" w:type="dxa"/>
            <w:vAlign w:val="bottom"/>
          </w:tcPr>
          <w:p>
            <w:pPr>
              <w:spacing w:after="0" w:line="20" w:lineRule="exact"/>
              <w:rPr>
                <w:sz w:val="1"/>
                <w:szCs w:val="1"/>
                <w:color w:val="auto"/>
              </w:rPr>
            </w:pPr>
          </w:p>
        </w:tc>
        <w:tc>
          <w:tcPr>
            <w:tcW w:w="360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UFPI </w:t>
              </w:r>
              <w:r>
                <w:rPr>
                  <w:rFonts w:ascii="Arial" w:cs="Arial" w:eastAsia="Arial" w:hAnsi="Arial"/>
                  <w:sz w:val="1"/>
                  <w:szCs w:val="1"/>
                  <w:color w:val="000000"/>
                </w:rPr>
                <w:t>]</w:t>
              </w:r>
            </w:hyperlink>
          </w:p>
        </w:tc>
        <w:tc>
          <w:tcPr>
            <w:tcW w:w="32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2"/>
        </w:trPr>
        <w:tc>
          <w:tcPr>
            <w:tcW w:w="60" w:type="dxa"/>
            <w:vAlign w:val="bottom"/>
            <w:tcBorders>
              <w:bottom w:val="single" w:sz="8" w:color="2C2C2C"/>
            </w:tcBorders>
          </w:tcPr>
          <w:p>
            <w:pPr>
              <w:spacing w:after="0"/>
              <w:rPr>
                <w:sz w:val="9"/>
                <w:szCs w:val="9"/>
                <w:color w:val="auto"/>
              </w:rPr>
            </w:pPr>
          </w:p>
        </w:tc>
        <w:tc>
          <w:tcPr>
            <w:tcW w:w="36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vMerge w:val="continue"/>
          </w:tcPr>
          <w:p>
            <w:pPr>
              <w:spacing w:after="0"/>
              <w:rPr>
                <w:sz w:val="9"/>
                <w:szCs w:val="9"/>
                <w:color w:val="auto"/>
              </w:rPr>
            </w:pPr>
          </w:p>
        </w:tc>
        <w:tc>
          <w:tcPr>
            <w:tcW w:w="1380" w:type="dxa"/>
            <w:vAlign w:val="bottom"/>
          </w:tcPr>
          <w:p>
            <w:pPr>
              <w:ind w:left="100"/>
              <w:spacing w:after="0" w:line="99" w:lineRule="exact"/>
              <w:rPr>
                <w:sz w:val="20"/>
                <w:szCs w:val="20"/>
                <w:color w:val="auto"/>
              </w:rPr>
            </w:pPr>
            <w:r>
              <w:rPr>
                <w:rFonts w:ascii="Arial" w:cs="Arial" w:eastAsia="Arial" w:hAnsi="Arial"/>
                <w:sz w:val="11"/>
                <w:szCs w:val="11"/>
                <w:color w:val="auto"/>
              </w:rPr>
              <w:t>below)</w:t>
            </w:r>
          </w:p>
        </w:tc>
        <w:tc>
          <w:tcPr>
            <w:tcW w:w="1540" w:type="dxa"/>
            <w:vAlign w:val="bottom"/>
          </w:tcPr>
          <w:p>
            <w:pPr>
              <w:ind w:left="360"/>
              <w:spacing w:after="0" w:line="99"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9"/>
                <w:szCs w:val="19"/>
                <w:color w:val="auto"/>
              </w:rPr>
            </w:pPr>
          </w:p>
        </w:tc>
        <w:tc>
          <w:tcPr>
            <w:tcW w:w="2920" w:type="dxa"/>
            <w:vAlign w:val="bottom"/>
            <w:gridSpan w:val="2"/>
          </w:tcPr>
          <w:p>
            <w:pPr>
              <w:ind w:left="38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216"/>
        </w:trPr>
        <w:tc>
          <w:tcPr>
            <w:tcW w:w="3660" w:type="dxa"/>
            <w:vAlign w:val="bottom"/>
            <w:gridSpan w:val="2"/>
          </w:tcPr>
          <w:p>
            <w:pPr>
              <w:ind w:left="60"/>
              <w:spacing w:after="0"/>
              <w:rPr>
                <w:sz w:val="20"/>
                <w:szCs w:val="20"/>
                <w:color w:val="auto"/>
              </w:rPr>
            </w:pPr>
            <w:r>
              <w:rPr>
                <w:rFonts w:ascii="Arial" w:cs="Arial" w:eastAsia="Arial" w:hAnsi="Arial"/>
                <w:sz w:val="17"/>
                <w:szCs w:val="17"/>
                <w:color w:val="0000FF"/>
              </w:rPr>
              <w:t>08/19/2010</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0" w:type="dxa"/>
            <w:vAlign w:val="bottom"/>
            <w:tcBorders>
              <w:bottom w:val="single" w:sz="8" w:color="2C2C2C"/>
            </w:tcBorders>
          </w:tcPr>
          <w:p>
            <w:pPr>
              <w:spacing w:after="0"/>
              <w:rPr>
                <w:sz w:val="13"/>
                <w:szCs w:val="13"/>
                <w:color w:val="auto"/>
              </w:rPr>
            </w:pPr>
          </w:p>
        </w:tc>
        <w:tc>
          <w:tcPr>
            <w:tcW w:w="36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4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4"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58" w:lineRule="exact"/>
        <w:rPr>
          <w:sz w:val="20"/>
          <w:szCs w:val="20"/>
          <w:color w:val="auto"/>
        </w:rPr>
      </w:pPr>
    </w:p>
    <w:p>
      <w:pPr>
        <w:sectPr>
          <w:pgSz w:w="11900" w:h="16838" w:orient="portrait"/>
          <w:cols w:equalWidth="0" w:num="2">
            <w:col w:w="3920" w:space="80"/>
            <w:col w:w="7520"/>
          </w:cols>
          <w:pgMar w:left="240" w:top="223" w:right="139" w:bottom="114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6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40"/>
              <w:spacing w:after="0" w:line="129"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2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1360" w:type="dxa"/>
            <w:vAlign w:val="bottom"/>
            <w:gridSpan w:val="2"/>
          </w:tcPr>
          <w:p>
            <w:pPr>
              <w:ind w:left="440"/>
              <w:spacing w:after="0" w:line="132"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Owned Following   (I) (Instr. 4)</w:t>
            </w:r>
          </w:p>
        </w:tc>
        <w:tc>
          <w:tcPr>
            <w:tcW w:w="10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8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08/19/2010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94,337</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0"/>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1560" w:type="dxa"/>
            <w:vAlign w:val="bottom"/>
            <w:tcBorders>
              <w:bottom w:val="single" w:sz="8" w:color="2C2C2C"/>
            </w:tcBorders>
            <w:gridSpan w:val="3"/>
          </w:tcPr>
          <w:p>
            <w:pPr>
              <w:jc w:val="center"/>
              <w:ind w:right="321"/>
              <w:spacing w:after="0"/>
              <w:rPr>
                <w:sz w:val="20"/>
                <w:szCs w:val="20"/>
                <w:color w:val="auto"/>
              </w:rPr>
            </w:pPr>
            <w:r>
              <w:rPr>
                <w:rFonts w:ascii="Arial" w:cs="Arial" w:eastAsia="Arial" w:hAnsi="Arial"/>
                <w:sz w:val="17"/>
                <w:szCs w:val="17"/>
                <w:color w:val="0000FF"/>
                <w:w w:val="88"/>
              </w:rPr>
              <w:t>45,989</w:t>
            </w: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gridSpan w:val="3"/>
          </w:tcPr>
          <w:p>
            <w:pPr>
              <w:jc w:val="center"/>
              <w:ind w:right="321"/>
              <w:spacing w:after="0"/>
              <w:rPr>
                <w:sz w:val="20"/>
                <w:szCs w:val="20"/>
                <w:color w:val="auto"/>
              </w:rPr>
            </w:pPr>
            <w:r>
              <w:rPr>
                <w:rFonts w:ascii="Arial" w:cs="Arial" w:eastAsia="Arial" w:hAnsi="Arial"/>
                <w:sz w:val="17"/>
                <w:szCs w:val="17"/>
                <w:color w:val="0000FF"/>
                <w:w w:val="88"/>
              </w:rPr>
              <w:t>22,900</w:t>
            </w: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GRAT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gridSpan w:val="2"/>
          </w:tcPr>
          <w:p>
            <w:pPr>
              <w:jc w:val="center"/>
              <w:ind w:left="299"/>
              <w:spacing w:after="0"/>
              <w:rPr>
                <w:sz w:val="20"/>
                <w:szCs w:val="20"/>
                <w:color w:val="auto"/>
              </w:rPr>
            </w:pPr>
            <w:r>
              <w:rPr>
                <w:rFonts w:ascii="Arial" w:cs="Arial" w:eastAsia="Arial" w:hAnsi="Arial"/>
                <w:sz w:val="17"/>
                <w:szCs w:val="17"/>
                <w:color w:val="0000FF"/>
                <w:w w:val="89"/>
              </w:rPr>
              <w:t>9,206</w:t>
            </w:r>
          </w:p>
        </w:tc>
        <w:tc>
          <w:tcPr>
            <w:tcW w:w="760" w:type="dxa"/>
            <w:vAlign w:val="bottom"/>
          </w:tcPr>
          <w:p>
            <w:pPr>
              <w:spacing w:after="0"/>
              <w:rPr>
                <w:sz w:val="22"/>
                <w:szCs w:val="22"/>
                <w:color w:val="auto"/>
              </w:rPr>
            </w:pP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IRAs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gridSpan w:val="3"/>
            <w:vMerge w:val="restart"/>
          </w:tcPr>
          <w:p>
            <w:pPr>
              <w:jc w:val="center"/>
              <w:ind w:right="321"/>
              <w:spacing w:after="0"/>
              <w:rPr>
                <w:sz w:val="20"/>
                <w:szCs w:val="20"/>
                <w:color w:val="auto"/>
              </w:rPr>
            </w:pPr>
            <w:r>
              <w:rPr>
                <w:rFonts w:ascii="Arial" w:cs="Arial" w:eastAsia="Arial" w:hAnsi="Arial"/>
                <w:sz w:val="17"/>
                <w:szCs w:val="17"/>
                <w:color w:val="0000FF"/>
                <w:w w:val="88"/>
              </w:rPr>
              <w:t>31,504</w:t>
            </w: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P/S</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gridSpan w:val="2"/>
            <w:vMerge w:val="restart"/>
          </w:tcPr>
          <w:p>
            <w:pPr>
              <w:jc w:val="center"/>
              <w:ind w:left="299"/>
              <w:spacing w:after="0"/>
              <w:rPr>
                <w:sz w:val="20"/>
                <w:szCs w:val="20"/>
                <w:color w:val="auto"/>
              </w:rPr>
            </w:pPr>
            <w:r>
              <w:rPr>
                <w:rFonts w:ascii="Arial" w:cs="Arial" w:eastAsia="Arial" w:hAnsi="Arial"/>
                <w:sz w:val="17"/>
                <w:szCs w:val="17"/>
                <w:color w:val="0000FF"/>
                <w:w w:val="89"/>
              </w:rPr>
              <w:t>9,800</w:t>
            </w:r>
          </w:p>
        </w:tc>
        <w:tc>
          <w:tcPr>
            <w:tcW w:w="760" w:type="dxa"/>
            <w:vAlign w:val="bottom"/>
          </w:tcPr>
          <w:p>
            <w:pPr>
              <w:spacing w:after="0"/>
              <w:rPr>
                <w:sz w:val="22"/>
                <w:szCs w:val="22"/>
                <w:color w:val="auto"/>
              </w:rPr>
            </w:pP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280" w:type="dxa"/>
            <w:vAlign w:val="bottom"/>
          </w:tcPr>
          <w:p>
            <w:pPr>
              <w:ind w:left="60"/>
              <w:spacing w:after="0"/>
              <w:rPr>
                <w:sz w:val="20"/>
                <w:szCs w:val="20"/>
                <w:color w:val="auto"/>
              </w:rPr>
            </w:pPr>
            <w:r>
              <w:rPr>
                <w:rFonts w:ascii="Arial" w:cs="Arial" w:eastAsia="Arial" w:hAnsi="Arial"/>
                <w:sz w:val="17"/>
                <w:szCs w:val="17"/>
                <w:color w:val="0000FF"/>
              </w:rPr>
              <w:t>by</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Foundation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Def.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center"/>
              <w:ind w:left="299"/>
              <w:spacing w:after="0"/>
              <w:rPr>
                <w:sz w:val="20"/>
                <w:szCs w:val="20"/>
                <w:color w:val="auto"/>
              </w:rPr>
            </w:pPr>
            <w:r>
              <w:rPr>
                <w:rFonts w:ascii="Arial" w:cs="Arial" w:eastAsia="Arial" w:hAnsi="Arial"/>
                <w:sz w:val="17"/>
                <w:szCs w:val="17"/>
                <w:color w:val="0000FF"/>
                <w:w w:val="89"/>
              </w:rPr>
              <w:t>4,014</w:t>
            </w:r>
          </w:p>
        </w:tc>
        <w:tc>
          <w:tcPr>
            <w:tcW w:w="76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Comp.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Interest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gridSpan w:val="2"/>
            <w:vMerge w:val="restart"/>
          </w:tcPr>
          <w:p>
            <w:pPr>
              <w:jc w:val="center"/>
              <w:ind w:left="299"/>
              <w:spacing w:after="0"/>
              <w:rPr>
                <w:sz w:val="20"/>
                <w:szCs w:val="20"/>
                <w:color w:val="auto"/>
              </w:rPr>
            </w:pPr>
            <w:r>
              <w:rPr>
                <w:rFonts w:ascii="Arial" w:cs="Arial" w:eastAsia="Arial" w:hAnsi="Arial"/>
                <w:sz w:val="17"/>
                <w:szCs w:val="17"/>
                <w:color w:val="0000FF"/>
                <w:w w:val="91"/>
              </w:rPr>
              <w:t>590</w:t>
            </w:r>
          </w:p>
        </w:tc>
        <w:tc>
          <w:tcPr>
            <w:tcW w:w="760" w:type="dxa"/>
            <w:vAlign w:val="bottom"/>
          </w:tcPr>
          <w:p>
            <w:pPr>
              <w:spacing w:after="0"/>
              <w:rPr>
                <w:sz w:val="22"/>
                <w:szCs w:val="22"/>
                <w:color w:val="auto"/>
              </w:rPr>
            </w:pP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Account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54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32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4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 (Instr.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10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3)</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0000FF"/>
              </w:rPr>
              <w:t>Forward</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Pr>
          <w:p>
            <w:pPr>
              <w:ind w:left="60"/>
              <w:spacing w:after="0" w:line="144" w:lineRule="exact"/>
              <w:rPr>
                <w:sz w:val="20"/>
                <w:szCs w:val="20"/>
                <w:color w:val="auto"/>
              </w:rPr>
            </w:pPr>
            <w:r>
              <w:rPr>
                <w:rFonts w:ascii="Arial" w:cs="Arial" w:eastAsia="Arial" w:hAnsi="Arial"/>
                <w:sz w:val="13"/>
                <w:szCs w:val="13"/>
                <w:color w:val="0000FF"/>
              </w:rPr>
              <w:t>Contract</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08/19/2010</w:t>
            </w:r>
          </w:p>
        </w:tc>
        <w:tc>
          <w:tcPr>
            <w:tcW w:w="1100" w:type="dxa"/>
            <w:vAlign w:val="bottom"/>
          </w:tcPr>
          <w:p>
            <w:pPr>
              <w:spacing w:after="0"/>
              <w:rPr>
                <w:sz w:val="12"/>
                <w:szCs w:val="12"/>
                <w:color w:val="auto"/>
              </w:rPr>
            </w:pPr>
          </w:p>
        </w:tc>
        <w:tc>
          <w:tcPr>
            <w:tcW w:w="44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42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w w:val="85"/>
              </w:rPr>
              <w:t>94,337</w:t>
            </w: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600" w:type="dxa"/>
            <w:vAlign w:val="bottom"/>
          </w:tcPr>
          <w:p>
            <w:pPr>
              <w:ind w:left="80"/>
              <w:spacing w:after="0" w:line="144" w:lineRule="exact"/>
              <w:rPr>
                <w:sz w:val="20"/>
                <w:szCs w:val="20"/>
                <w:color w:val="auto"/>
              </w:rPr>
            </w:pPr>
            <w:r>
              <w:rPr>
                <w:rFonts w:ascii="Arial" w:cs="Arial" w:eastAsia="Arial" w:hAnsi="Arial"/>
                <w:sz w:val="13"/>
                <w:szCs w:val="13"/>
                <w:color w:val="0000FF"/>
                <w:w w:val="94"/>
              </w:rPr>
              <w:t>Common</w:t>
            </w:r>
          </w:p>
        </w:tc>
        <w:tc>
          <w:tcPr>
            <w:tcW w:w="100" w:type="dxa"/>
            <w:vAlign w:val="bottom"/>
          </w:tcPr>
          <w:p>
            <w:pPr>
              <w:spacing w:after="0"/>
              <w:rPr>
                <w:sz w:val="12"/>
                <w:szCs w:val="12"/>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color w:val="008000"/>
              </w:rPr>
              <w:t>(2)</w:t>
            </w:r>
          </w:p>
        </w:tc>
        <w:tc>
          <w:tcPr>
            <w:tcW w:w="80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600" w:type="dxa"/>
            <w:vAlign w:val="bottom"/>
            <w:vMerge w:val="restart"/>
          </w:tcPr>
          <w:p>
            <w:pPr>
              <w:ind w:left="44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0" w:type="dxa"/>
            <w:vAlign w:val="bottom"/>
            <w:vMerge w:val="restart"/>
          </w:tcPr>
          <w:p>
            <w:pPr>
              <w:ind w:left="60"/>
              <w:spacing w:after="0"/>
              <w:rPr>
                <w:sz w:val="20"/>
                <w:szCs w:val="20"/>
                <w:color w:val="auto"/>
              </w:rPr>
            </w:pPr>
            <w:r>
              <w:rPr>
                <w:rFonts w:ascii="Arial" w:cs="Arial" w:eastAsia="Arial" w:hAnsi="Arial"/>
                <w:sz w:val="13"/>
                <w:szCs w:val="13"/>
                <w:color w:val="0000FF"/>
              </w:rPr>
              <w:t>(right/obligation</w:t>
            </w:r>
          </w:p>
        </w:tc>
        <w:tc>
          <w:tcPr>
            <w:tcW w:w="8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to sell)</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settlement of the Forward Contract referenced in Table II and the release of any deemed interest in the 94,337 shares delivered in connection with the settlement of that Forward Contract.</w:t>
      </w:r>
    </w:p>
    <w:p>
      <w:pPr>
        <w:spacing w:after="0" w:line="58" w:lineRule="exact"/>
        <w:rPr>
          <w:rFonts w:ascii="Arial" w:cs="Arial" w:eastAsia="Arial" w:hAnsi="Arial"/>
          <w:sz w:val="12"/>
          <w:szCs w:val="12"/>
          <w:color w:val="008000"/>
        </w:rPr>
      </w:pPr>
    </w:p>
    <w:p>
      <w:pPr>
        <w:ind w:left="40" w:right="340" w:firstLine="4"/>
        <w:spacing w:after="0" w:line="256"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August 19, 2010, Michael B. Glenn settled his obligations under a prepaid variable forward sale contract ("Forward Contract") entered into on August 19, 2005 with Bear Stearns &amp; Co., Inc. As of that date, Mr. Glenn settled his obligations by delivering 94,337 shares of issuer stock, which were previously pledged to Bear Stearns &amp; Co., Inc.</w:t>
      </w:r>
    </w:p>
    <w:p>
      <w:pPr>
        <w:spacing w:after="0" w:line="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 Michael B. Glenn</w:t>
            </w: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08/20/2010</w:t>
            </w:r>
          </w:p>
        </w:tc>
      </w:tr>
      <w:tr>
        <w:trPr>
          <w:trHeight w:val="20"/>
        </w:trPr>
        <w:tc>
          <w:tcPr>
            <w:tcW w:w="1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920" w:firstLine="4"/>
        <w:spacing w:after="0" w:line="314"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1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6280"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2019-12-16T10:32:04Z</dcterms:created>
  <dcterms:modified xsi:type="dcterms:W3CDTF">2019-12-16T10:32:04Z</dcterms:modified>
</cp:coreProperties>
</file>