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7969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WEBSTER PATRICK M</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95" w:lineRule="exact"/>
              <w:rPr>
                <w:sz w:val="20"/>
                <w:szCs w:val="20"/>
                <w:color w:val="auto"/>
              </w:rPr>
            </w:pPr>
            <w:r>
              <w:rPr>
                <w:rFonts w:ascii="Arial" w:cs="Arial" w:eastAsia="Arial" w:hAnsi="Arial"/>
                <w:sz w:val="18"/>
                <w:szCs w:val="18"/>
                <w:color w:val="0000FF"/>
              </w:rPr>
              <w:t>President, UFP Western Div.</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05/30/2008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ind w:left="500"/>
              <w:spacing w:after="0"/>
              <w:rPr>
                <w:sz w:val="20"/>
                <w:szCs w:val="20"/>
                <w:color w:val="auto"/>
              </w:rPr>
            </w:pPr>
            <w:r>
              <w:rPr>
                <w:rFonts w:ascii="Arial" w:cs="Arial" w:eastAsia="Arial" w:hAnsi="Arial"/>
                <w:sz w:val="18"/>
                <w:szCs w:val="18"/>
                <w:color w:val="0000FF"/>
              </w:rPr>
              <w:t>22,044</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28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05/30/2008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28</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33.93</w:t>
            </w:r>
          </w:p>
        </w:tc>
        <w:tc>
          <w:tcPr>
            <w:tcW w:w="74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97"/>
              </w:rPr>
              <w:t>18,832</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Patrick M. 06/02/2008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Webster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2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2019-12-16T09:52:13Z</dcterms:created>
  <dcterms:modified xsi:type="dcterms:W3CDTF">2019-12-16T09:52:13Z</dcterms:modified>
</cp:coreProperties>
</file>